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5E" w:rsidRDefault="004E3B5E" w:rsidP="004E3B5E">
      <w:pPr>
        <w:pStyle w:val="normal0"/>
        <w:jc w:val="center"/>
      </w:pPr>
      <w:r>
        <w:rPr>
          <w:b/>
          <w:sz w:val="40"/>
        </w:rPr>
        <w:t>Consignes de sécurité, balade « RN 6 Revisitée »</w:t>
      </w:r>
    </w:p>
    <w:p w:rsidR="004E3B5E" w:rsidRDefault="004E3B5E" w:rsidP="004E3B5E">
      <w:pPr>
        <w:pStyle w:val="normal0"/>
        <w:jc w:val="center"/>
      </w:pPr>
    </w:p>
    <w:p w:rsidR="004E3B5E" w:rsidRDefault="004E3B5E" w:rsidP="004E3B5E">
      <w:pPr>
        <w:pStyle w:val="normal0"/>
        <w:jc w:val="center"/>
      </w:pPr>
      <w:r>
        <w:rPr>
          <w:b/>
          <w:sz w:val="28"/>
        </w:rPr>
        <w:t>AOC Beaune &amp; Club Voitures Anciennes 71</w:t>
      </w:r>
    </w:p>
    <w:p w:rsidR="004E3B5E" w:rsidRDefault="004D4AE8" w:rsidP="004E3B5E">
      <w:pPr>
        <w:pStyle w:val="normal0"/>
        <w:jc w:val="center"/>
      </w:pPr>
      <w:bookmarkStart w:id="0" w:name="h.gjdgxs" w:colFirst="0" w:colLast="0"/>
      <w:bookmarkEnd w:id="0"/>
      <w:r>
        <w:rPr>
          <w:b/>
          <w:sz w:val="28"/>
        </w:rPr>
        <w:t xml:space="preserve">Le </w:t>
      </w:r>
      <w:r w:rsidR="008121BF">
        <w:rPr>
          <w:b/>
          <w:sz w:val="28"/>
        </w:rPr>
        <w:t>08</w:t>
      </w:r>
      <w:r w:rsidR="004E3B5E">
        <w:rPr>
          <w:b/>
          <w:sz w:val="28"/>
        </w:rPr>
        <w:t xml:space="preserve"> juin 201</w:t>
      </w:r>
      <w:r w:rsidR="008121BF">
        <w:rPr>
          <w:b/>
          <w:sz w:val="28"/>
        </w:rPr>
        <w:t>9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</w:pPr>
      <w:r>
        <w:rPr>
          <w:b/>
          <w:u w:val="single"/>
        </w:rPr>
        <w:t>Cette balade sur le tracé historique de l’ancienne Route Nationale 6 n’est pas une course de vitesse. Ce n’est pas un rallye chronométré !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</w:pPr>
      <w:r>
        <w:rPr>
          <w:b/>
          <w:sz w:val="22"/>
        </w:rPr>
        <w:t>Avant le départ de Bel Air :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>
        <w:rPr>
          <w:sz w:val="22"/>
        </w:rPr>
        <w:t>Vérifier que vous avez la carte grise de votre voiture</w:t>
      </w:r>
    </w:p>
    <w:p w:rsidR="004E3B5E" w:rsidRDefault="004E3B5E" w:rsidP="004E3B5E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>
        <w:rPr>
          <w:sz w:val="22"/>
        </w:rPr>
        <w:t>Vérifier que vous avez bien votre permis de conduire</w:t>
      </w:r>
    </w:p>
    <w:p w:rsidR="004E3B5E" w:rsidRDefault="004E3B5E" w:rsidP="004E3B5E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>
        <w:rPr>
          <w:sz w:val="22"/>
        </w:rPr>
        <w:t>Vérifier que votre attestation d’assurance est bien en cours de validité</w:t>
      </w:r>
    </w:p>
    <w:p w:rsidR="004E3B5E" w:rsidRDefault="004E3B5E" w:rsidP="004E3B5E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>
        <w:rPr>
          <w:sz w:val="22"/>
        </w:rPr>
        <w:t>Vérifier que vous avez un triangle de signalisation et un gilet de sécurité dans votre véhicule.</w:t>
      </w:r>
    </w:p>
    <w:p w:rsidR="004E3B5E" w:rsidRDefault="004E3B5E" w:rsidP="004E3B5E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>
        <w:rPr>
          <w:sz w:val="22"/>
        </w:rPr>
        <w:t>Vérifier que votre véhicule est en état de rouler.</w:t>
      </w:r>
    </w:p>
    <w:p w:rsidR="004E3B5E" w:rsidRDefault="004E3B5E" w:rsidP="004E3B5E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>
        <w:rPr>
          <w:sz w:val="22"/>
        </w:rPr>
        <w:t>Vérifier le gonflage des pneus, les freins, les éclairages, clignotants…</w:t>
      </w:r>
    </w:p>
    <w:p w:rsidR="004E3B5E" w:rsidRDefault="004E3B5E" w:rsidP="004E3B5E">
      <w:pPr>
        <w:pStyle w:val="normal0"/>
        <w:numPr>
          <w:ilvl w:val="0"/>
          <w:numId w:val="2"/>
        </w:numPr>
        <w:ind w:hanging="360"/>
        <w:contextualSpacing/>
        <w:rPr>
          <w:sz w:val="22"/>
        </w:rPr>
      </w:pPr>
      <w:r>
        <w:rPr>
          <w:sz w:val="22"/>
        </w:rPr>
        <w:t>Vérifier les niveaux d’huile, d’eau…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</w:pPr>
      <w:r>
        <w:rPr>
          <w:sz w:val="22"/>
        </w:rPr>
        <w:t>Votre voiture doit porter la plaque-rallye sinon vous ne pourrez pas accéder au centre ville de Chalon.</w:t>
      </w:r>
    </w:p>
    <w:p w:rsidR="004E3B5E" w:rsidRDefault="004E3B5E" w:rsidP="004E3B5E">
      <w:pPr>
        <w:pStyle w:val="normal0"/>
      </w:pPr>
      <w:r>
        <w:rPr>
          <w:sz w:val="22"/>
        </w:rPr>
        <w:t xml:space="preserve"> </w:t>
      </w:r>
    </w:p>
    <w:p w:rsidR="004E3B5E" w:rsidRDefault="004E3B5E" w:rsidP="004E3B5E">
      <w:pPr>
        <w:pStyle w:val="normal0"/>
      </w:pPr>
      <w:r>
        <w:rPr>
          <w:b/>
          <w:sz w:val="22"/>
        </w:rPr>
        <w:t>En route de Bel Air à Chalon sur Saône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</w:pPr>
      <w:r>
        <w:rPr>
          <w:sz w:val="22"/>
        </w:rPr>
        <w:t>Vous quitterez Bel Air par la RN 6 (actuellement D 906) par groupes de 20 à 30 voitures.</w:t>
      </w:r>
    </w:p>
    <w:p w:rsidR="004E3B5E" w:rsidRDefault="004E3B5E" w:rsidP="004E3B5E">
      <w:pPr>
        <w:pStyle w:val="normal0"/>
      </w:pPr>
      <w:r>
        <w:rPr>
          <w:sz w:val="22"/>
        </w:rPr>
        <w:t xml:space="preserve">Profitez du paysage et de l’occasion unique qui vous est donnée de revivre la nationale 6 telle qu’elle était il y a près de 50 ans. </w:t>
      </w:r>
    </w:p>
    <w:p w:rsidR="004E3B5E" w:rsidRDefault="004E3B5E" w:rsidP="004E3B5E">
      <w:pPr>
        <w:pStyle w:val="normal0"/>
      </w:pPr>
      <w:r>
        <w:rPr>
          <w:sz w:val="22"/>
        </w:rPr>
        <w:t>Vous devez :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  <w:numPr>
          <w:ilvl w:val="0"/>
          <w:numId w:val="3"/>
        </w:numPr>
        <w:ind w:hanging="360"/>
        <w:contextualSpacing/>
        <w:rPr>
          <w:sz w:val="22"/>
        </w:rPr>
      </w:pPr>
      <w:r>
        <w:rPr>
          <w:sz w:val="22"/>
        </w:rPr>
        <w:t>Suivez le Road Book et la carte.</w:t>
      </w:r>
    </w:p>
    <w:p w:rsidR="004E3B5E" w:rsidRDefault="004E3B5E" w:rsidP="004E3B5E">
      <w:pPr>
        <w:pStyle w:val="normal0"/>
        <w:numPr>
          <w:ilvl w:val="0"/>
          <w:numId w:val="3"/>
        </w:numPr>
        <w:ind w:hanging="360"/>
        <w:contextualSpacing/>
        <w:rPr>
          <w:sz w:val="22"/>
        </w:rPr>
      </w:pPr>
      <w:r>
        <w:rPr>
          <w:sz w:val="22"/>
        </w:rPr>
        <w:t xml:space="preserve">Respecter les règles du code de la route, </w:t>
      </w:r>
    </w:p>
    <w:p w:rsidR="004E3B5E" w:rsidRDefault="004E3B5E" w:rsidP="004E3B5E">
      <w:pPr>
        <w:pStyle w:val="normal0"/>
        <w:numPr>
          <w:ilvl w:val="0"/>
          <w:numId w:val="3"/>
        </w:numPr>
        <w:ind w:hanging="360"/>
        <w:contextualSpacing/>
        <w:rPr>
          <w:sz w:val="22"/>
        </w:rPr>
      </w:pPr>
      <w:r>
        <w:rPr>
          <w:sz w:val="22"/>
        </w:rPr>
        <w:t>Ne pas rouler de front</w:t>
      </w:r>
    </w:p>
    <w:p w:rsidR="004E3B5E" w:rsidRDefault="004E3B5E" w:rsidP="004E3B5E">
      <w:pPr>
        <w:pStyle w:val="normal0"/>
        <w:numPr>
          <w:ilvl w:val="0"/>
          <w:numId w:val="3"/>
        </w:numPr>
        <w:ind w:hanging="360"/>
        <w:contextualSpacing/>
        <w:rPr>
          <w:sz w:val="22"/>
        </w:rPr>
      </w:pPr>
      <w:r>
        <w:rPr>
          <w:sz w:val="22"/>
        </w:rPr>
        <w:t>Evitez les dépassements sauf necessité</w:t>
      </w:r>
    </w:p>
    <w:p w:rsidR="004E3B5E" w:rsidRDefault="004E3B5E" w:rsidP="004E3B5E">
      <w:pPr>
        <w:pStyle w:val="normal0"/>
        <w:numPr>
          <w:ilvl w:val="0"/>
          <w:numId w:val="3"/>
        </w:numPr>
        <w:ind w:hanging="360"/>
        <w:contextualSpacing/>
        <w:rPr>
          <w:sz w:val="22"/>
        </w:rPr>
      </w:pPr>
      <w:r>
        <w:rPr>
          <w:sz w:val="22"/>
        </w:rPr>
        <w:t>Ne pas faire d’obstruction à la circulation car vous roulez sur le domaine public.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</w:pPr>
      <w:r>
        <w:rPr>
          <w:b/>
          <w:sz w:val="22"/>
        </w:rPr>
        <w:t>Dans Chagny et dans Chalon sur Saône :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</w:pPr>
      <w:r>
        <w:rPr>
          <w:sz w:val="22"/>
        </w:rPr>
        <w:t xml:space="preserve">Vous serez amenés à prendre des rues en sens interdits car nous avons obtenu des dérogations spéciales de circulation. </w:t>
      </w:r>
    </w:p>
    <w:p w:rsidR="004E3B5E" w:rsidRDefault="004E3B5E" w:rsidP="004E3B5E">
      <w:pPr>
        <w:pStyle w:val="normal0"/>
      </w:pPr>
    </w:p>
    <w:p w:rsidR="004E3B5E" w:rsidRPr="00FE1C2C" w:rsidRDefault="004E3B5E" w:rsidP="004E3B5E">
      <w:pPr>
        <w:pStyle w:val="normal0"/>
        <w:numPr>
          <w:ilvl w:val="0"/>
          <w:numId w:val="1"/>
        </w:numPr>
        <w:ind w:hanging="360"/>
        <w:contextualSpacing/>
        <w:rPr>
          <w:sz w:val="22"/>
          <w:u w:val="words"/>
        </w:rPr>
      </w:pPr>
      <w:r>
        <w:rPr>
          <w:sz w:val="22"/>
        </w:rPr>
        <w:t xml:space="preserve">Les places de stationnement dans Chalon etant limitées , </w:t>
      </w:r>
      <w:r w:rsidRPr="00FE1C2C">
        <w:rPr>
          <w:color w:val="FF0000"/>
          <w:sz w:val="22"/>
        </w:rPr>
        <w:t xml:space="preserve">IL EST IMPERATIF </w:t>
      </w:r>
      <w:r w:rsidRPr="00FE1C2C">
        <w:rPr>
          <w:caps/>
          <w:color w:val="FF0000"/>
          <w:sz w:val="22"/>
        </w:rPr>
        <w:t>de suivre les indications données par les benevoles en gilet</w:t>
      </w:r>
      <w:r w:rsidR="008121BF">
        <w:rPr>
          <w:caps/>
          <w:color w:val="FF0000"/>
          <w:sz w:val="22"/>
        </w:rPr>
        <w:t>s DE COULEUR</w:t>
      </w:r>
      <w:r>
        <w:rPr>
          <w:sz w:val="22"/>
        </w:rPr>
        <w:t xml:space="preserve"> qui vous indiquerons les lieux de stationnement.  </w:t>
      </w:r>
      <w:r w:rsidRPr="00FE1C2C">
        <w:rPr>
          <w:sz w:val="22"/>
          <w:u w:val="words"/>
        </w:rPr>
        <w:t>Ces places seront afféctées de façon al</w:t>
      </w:r>
      <w:r>
        <w:rPr>
          <w:sz w:val="22"/>
          <w:u w:val="words"/>
        </w:rPr>
        <w:t>é</w:t>
      </w:r>
      <w:r w:rsidRPr="00FE1C2C">
        <w:rPr>
          <w:sz w:val="22"/>
          <w:u w:val="words"/>
        </w:rPr>
        <w:t>atoire.</w:t>
      </w:r>
      <w:r>
        <w:rPr>
          <w:sz w:val="22"/>
        </w:rPr>
        <w:t xml:space="preserve"> </w:t>
      </w:r>
      <w:r w:rsidRPr="00FE1C2C">
        <w:rPr>
          <w:sz w:val="22"/>
          <w:u w:val="words"/>
        </w:rPr>
        <w:t>Si vous ne respectez pas le</w:t>
      </w:r>
      <w:r>
        <w:rPr>
          <w:sz w:val="22"/>
          <w:u w:val="words"/>
        </w:rPr>
        <w:t>s indications des bénévoles</w:t>
      </w:r>
      <w:r w:rsidRPr="00FE1C2C">
        <w:rPr>
          <w:sz w:val="22"/>
          <w:u w:val="words"/>
        </w:rPr>
        <w:t>, vous risquez de ne pas pouvoir station</w:t>
      </w:r>
      <w:r>
        <w:rPr>
          <w:sz w:val="22"/>
          <w:u w:val="words"/>
        </w:rPr>
        <w:t>n</w:t>
      </w:r>
      <w:r w:rsidRPr="00FE1C2C">
        <w:rPr>
          <w:sz w:val="22"/>
          <w:u w:val="words"/>
        </w:rPr>
        <w:t>er en centre ville</w:t>
      </w:r>
      <w:r>
        <w:rPr>
          <w:sz w:val="22"/>
          <w:u w:val="words"/>
        </w:rPr>
        <w:t>!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</w:pPr>
      <w:r>
        <w:rPr>
          <w:sz w:val="22"/>
        </w:rPr>
        <w:t>Tout au long de votre balade les organisateurs bénévoles, passionnés comme vous, sont là pour vous guider. Ils donnent de leur temps pour votre seul plaisir !</w:t>
      </w:r>
    </w:p>
    <w:p w:rsidR="004E3B5E" w:rsidRDefault="004E3B5E" w:rsidP="004E3B5E">
      <w:pPr>
        <w:pStyle w:val="normal0"/>
      </w:pPr>
      <w:r>
        <w:rPr>
          <w:sz w:val="22"/>
        </w:rPr>
        <w:t>La Police Municipale  va assurer votre sécurité</w:t>
      </w:r>
    </w:p>
    <w:p w:rsidR="004E3B5E" w:rsidRDefault="004E3B5E" w:rsidP="004E3B5E">
      <w:pPr>
        <w:pStyle w:val="normal0"/>
      </w:pPr>
      <w:r>
        <w:rPr>
          <w:sz w:val="22"/>
        </w:rPr>
        <w:t>Tous sont là pour vous permettre de faire une belle « Route Nationale 6 Revisitée »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</w:pPr>
      <w:r>
        <w:rPr>
          <w:b/>
          <w:sz w:val="22"/>
        </w:rPr>
        <w:t>Merci de votre comprehension !</w:t>
      </w:r>
    </w:p>
    <w:p w:rsidR="004E3B5E" w:rsidRDefault="004E3B5E" w:rsidP="004E3B5E">
      <w:pPr>
        <w:pStyle w:val="normal0"/>
      </w:pPr>
    </w:p>
    <w:p w:rsidR="004E3B5E" w:rsidRDefault="004E3B5E" w:rsidP="004E3B5E">
      <w:pPr>
        <w:pStyle w:val="normal0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L’Organisation</w:t>
      </w:r>
      <w:r>
        <w:rPr>
          <w:rFonts w:ascii="Verdana" w:eastAsia="Verdana" w:hAnsi="Verdana" w:cs="Verdana"/>
          <w:b/>
          <w:sz w:val="20"/>
        </w:rPr>
        <w:t xml:space="preserve"> AOC et Club 71</w:t>
      </w:r>
    </w:p>
    <w:p w:rsidR="009A4B1D" w:rsidRDefault="008121BF"/>
    <w:sectPr w:rsidR="009A4B1D" w:rsidSect="00231643">
      <w:pgSz w:w="11900" w:h="16840"/>
      <w:pgMar w:top="851" w:right="843" w:bottom="851" w:left="993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3E7"/>
    <w:multiLevelType w:val="multilevel"/>
    <w:tmpl w:val="9028EA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A8125A0"/>
    <w:multiLevelType w:val="multilevel"/>
    <w:tmpl w:val="32205E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DAE3EC9"/>
    <w:multiLevelType w:val="multilevel"/>
    <w:tmpl w:val="25C43D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3B5E"/>
    <w:rsid w:val="0022061F"/>
    <w:rsid w:val="00373A8D"/>
    <w:rsid w:val="004970A8"/>
    <w:rsid w:val="004D4AE8"/>
    <w:rsid w:val="004E3B5E"/>
    <w:rsid w:val="008121BF"/>
    <w:rsid w:val="00BC4907"/>
    <w:rsid w:val="00FD1231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1D"/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E3B5E"/>
    <w:pPr>
      <w:spacing w:after="0"/>
    </w:pPr>
    <w:rPr>
      <w:rFonts w:ascii="Cambria" w:eastAsia="Cambria" w:hAnsi="Cambria" w:cs="Cambria"/>
      <w:color w:val="00000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Macintosh Word</Application>
  <DocSecurity>0</DocSecurity>
  <Lines>15</Lines>
  <Paragraphs>3</Paragraphs>
  <ScaleCrop>false</ScaleCrop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Ligier</dc:creator>
  <cp:keywords/>
  <cp:lastModifiedBy>Pascal Ligier</cp:lastModifiedBy>
  <cp:revision>5</cp:revision>
  <cp:lastPrinted>2019-05-03T10:13:00Z</cp:lastPrinted>
  <dcterms:created xsi:type="dcterms:W3CDTF">2017-04-14T17:50:00Z</dcterms:created>
  <dcterms:modified xsi:type="dcterms:W3CDTF">2019-05-03T10:16:00Z</dcterms:modified>
</cp:coreProperties>
</file>